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9E35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2</w:t>
      </w:r>
    </w:p>
    <w:p w14:paraId="2F5ABD53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p w14:paraId="752404A1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34A2E7D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28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年广州市商业秘密</w:t>
      </w: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保护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项目验收书</w:t>
      </w:r>
    </w:p>
    <w:p w14:paraId="62764599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肆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1CABB6D0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384ED2DD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6A66B777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  <w:lang w:eastAsia="zh-CN"/>
        </w:rPr>
        <w:t>伍</w:t>
      </w:r>
      <w:r>
        <w:rPr>
          <w:rFonts w:eastAsia="方正仿宋_GBK"/>
          <w:sz w:val="32"/>
          <w:szCs w:val="28"/>
        </w:rPr>
        <w:t>份。</w:t>
      </w:r>
    </w:p>
    <w:p w14:paraId="3BD15D42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1D954BE6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6ADA3050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0B59AA7E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14D81019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49EDD80D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4F28E807">
      <w:pPr>
        <w:ind w:firstLine="640" w:firstLineChars="200"/>
        <w:rPr>
          <w:rFonts w:hint="eastAsia" w:eastAsia="方正仿宋_GBK"/>
          <w:lang w:eastAsia="zh-CN"/>
        </w:rPr>
      </w:pPr>
      <w:bookmarkStart w:id="0" w:name="_GoBack"/>
      <w:bookmarkEnd w:id="0"/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</w:t>
      </w:r>
      <w:r>
        <w:rPr>
          <w:rFonts w:hint="eastAsia" w:eastAsia="方正仿宋_GBK"/>
          <w:sz w:val="32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5632"/>
    <w:rsid w:val="32BA5632"/>
    <w:rsid w:val="627C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2025-09-03T03:02:00Z</dcterms:created>
  <dc:creator>叶菲</dc:creator>
  <cp:lastModifiedBy>叶菲</cp:lastModifiedBy>
  <dcterms:modified xsi:type="dcterms:W3CDTF">2025-09-03T03:03:49Z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E8C1930E2C4746DCBAE78A5D078E5445_11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